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2" w:rsidRDefault="00A04342">
      <w:pPr>
        <w:spacing w:after="200"/>
      </w:pPr>
    </w:p>
    <w:p w:rsidR="0015231E" w:rsidRDefault="009407B8" w:rsidP="00A04342">
      <w:pPr>
        <w:pBdr>
          <w:bottom w:val="single" w:sz="4" w:space="0" w:color="AAAAAA"/>
        </w:pBdr>
        <w:spacing w:after="120"/>
        <w:jc w:val="center"/>
      </w:pPr>
      <w:r>
        <w:rPr>
          <w:b/>
          <w:bCs/>
          <w:sz w:val="24"/>
          <w:szCs w:val="24"/>
        </w:rPr>
        <w:t>ANNEXURE-A</w:t>
      </w:r>
    </w:p>
    <w:p w:rsidR="0015231E" w:rsidRDefault="009407B8">
      <w:pPr>
        <w:spacing w:after="20"/>
        <w:jc w:val="center"/>
      </w:pPr>
      <w:r>
        <w:rPr>
          <w:b/>
          <w:bCs/>
        </w:rPr>
        <w:t>QUOTATION SUBMISSION FORMAT — FIXED / FLEXI DEPOSITS</w:t>
      </w:r>
    </w:p>
    <w:p w:rsidR="0015231E" w:rsidRDefault="009407B8">
      <w:pPr>
        <w:spacing w:after="120"/>
        <w:jc w:val="center"/>
      </w:pPr>
      <w:r>
        <w:rPr>
          <w:i/>
          <w:iCs/>
          <w:sz w:val="20"/>
          <w:szCs w:val="20"/>
        </w:rPr>
        <w:t>(To be filled and submitted by the Bank on its official letterhead)</w:t>
      </w:r>
    </w:p>
    <w:tbl>
      <w:tblPr>
        <w:tblW w:w="950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03"/>
        <w:gridCol w:w="3386"/>
        <w:gridCol w:w="3192"/>
        <w:gridCol w:w="2125"/>
      </w:tblGrid>
      <w:tr w:rsidR="0015231E" w:rsidTr="00683D17">
        <w:trPr>
          <w:tblHeader/>
        </w:trPr>
        <w:tc>
          <w:tcPr>
            <w:tcW w:w="803" w:type="dxa"/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5231E" w:rsidRDefault="009407B8">
            <w:pPr>
              <w:jc w:val="center"/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386" w:type="dxa"/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5231E" w:rsidRDefault="009407B8">
            <w:pPr>
              <w:jc w:val="center"/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3192" w:type="dxa"/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5231E" w:rsidRDefault="009407B8">
            <w:pPr>
              <w:jc w:val="center"/>
            </w:pPr>
            <w:r>
              <w:rPr>
                <w:b/>
                <w:bCs/>
              </w:rPr>
              <w:t>Details / Rate Quoted</w:t>
            </w:r>
          </w:p>
        </w:tc>
        <w:tc>
          <w:tcPr>
            <w:tcW w:w="2125" w:type="dxa"/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5231E" w:rsidRDefault="009407B8">
            <w:pPr>
              <w:jc w:val="center"/>
            </w:pPr>
            <w:r>
              <w:rPr>
                <w:b/>
                <w:bCs/>
              </w:rPr>
              <w:t>Remarks (if any)</w:t>
            </w:r>
          </w:p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Name of Bank &amp; Branch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Branch Address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Contact Person (Name &amp; Mobile)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IFSC Code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Type of Deposit Quoted (FD / Flexi / Both)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Rate of Interest for 1 Year (% p.a.)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Rate of Interest for 1-2 Years (% p.a.)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 xml:space="preserve">Any Other Duration — </w:t>
            </w:r>
            <w:proofErr w:type="gramStart"/>
            <w:r>
              <w:rPr>
                <w:sz w:val="20"/>
                <w:szCs w:val="20"/>
              </w:rPr>
              <w:t>specify</w:t>
            </w:r>
            <w:proofErr w:type="gramEnd"/>
            <w:r>
              <w:rPr>
                <w:sz w:val="20"/>
                <w:szCs w:val="20"/>
              </w:rPr>
              <w:t xml:space="preserve"> (% p.a.)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Compounding Frequency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Interest Payout Option(s)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Cumulative / Non-Cumulative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Gross Rate (TDS Exempt) — Yes / No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Fixed / Floating Rate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Premature Withdrawal Penalty (Full)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Premature Withdrawal Penalty (Partial)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Lock-in Period (if any)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Minimum Deposit Amount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9407B8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4300A3">
              <w:rPr>
                <w:sz w:val="20"/>
                <w:szCs w:val="20"/>
              </w:rPr>
              <w:t>8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Validity of Quoted Rate (days)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  <w:tr w:rsidR="0015231E" w:rsidTr="00683D17">
        <w:tc>
          <w:tcPr>
            <w:tcW w:w="80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4300A3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86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5231E" w:rsidRDefault="009407B8">
            <w:r>
              <w:rPr>
                <w:sz w:val="20"/>
                <w:szCs w:val="20"/>
              </w:rPr>
              <w:t>Any Other Terms / Conditions</w:t>
            </w:r>
          </w:p>
        </w:tc>
        <w:tc>
          <w:tcPr>
            <w:tcW w:w="3192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  <w:tc>
          <w:tcPr>
            <w:tcW w:w="21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5231E" w:rsidRDefault="0015231E"/>
        </w:tc>
      </w:tr>
    </w:tbl>
    <w:p w:rsidR="0015231E" w:rsidRDefault="0015231E">
      <w:pPr>
        <w:spacing w:after="160"/>
      </w:pPr>
    </w:p>
    <w:p w:rsidR="0015231E" w:rsidRDefault="009407B8">
      <w:pPr>
        <w:spacing w:after="200"/>
        <w:jc w:val="both"/>
      </w:pPr>
      <w:r>
        <w:t>Certified that the above information is true and correct to the best of our knowledge and that our bank is duly empanelled under Notification No. /IF&amp;CC/2026(FD)/8690 issued by ACS Finance Department (IF&amp;CC), Haryana.</w:t>
      </w:r>
    </w:p>
    <w:p w:rsidR="004300A3" w:rsidRDefault="004300A3">
      <w:pPr>
        <w:spacing w:after="200"/>
        <w:jc w:val="both"/>
      </w:pPr>
    </w:p>
    <w:p w:rsidR="004300A3" w:rsidRDefault="004300A3">
      <w:pPr>
        <w:spacing w:after="200"/>
        <w:jc w:val="both"/>
      </w:pPr>
    </w:p>
    <w:tbl>
      <w:tblPr>
        <w:tblW w:w="95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48"/>
        <w:gridCol w:w="5358"/>
      </w:tblGrid>
      <w:tr w:rsidR="0015231E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5231E" w:rsidRDefault="009407B8">
            <w:pPr>
              <w:spacing w:after="40"/>
              <w:jc w:val="both"/>
            </w:pPr>
            <w:r>
              <w:t>Date: ___________________</w:t>
            </w:r>
          </w:p>
          <w:p w:rsidR="0015231E" w:rsidRDefault="009407B8">
            <w:pPr>
              <w:jc w:val="both"/>
            </w:pPr>
            <w:r>
              <w:t>Place: __________________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5231E" w:rsidRDefault="009407B8">
            <w:pPr>
              <w:spacing w:after="40"/>
              <w:jc w:val="center"/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Authorised</w:t>
            </w:r>
            <w:proofErr w:type="spellEnd"/>
            <w:r>
              <w:rPr>
                <w:b/>
                <w:bCs/>
              </w:rPr>
              <w:t xml:space="preserve"> Signatory)</w:t>
            </w:r>
          </w:p>
          <w:p w:rsidR="0015231E" w:rsidRDefault="009407B8">
            <w:pPr>
              <w:spacing w:after="40"/>
              <w:jc w:val="center"/>
            </w:pPr>
            <w:r>
              <w:t>Name: _________________________</w:t>
            </w:r>
          </w:p>
          <w:p w:rsidR="0015231E" w:rsidRDefault="009407B8">
            <w:pPr>
              <w:spacing w:after="40"/>
              <w:jc w:val="center"/>
            </w:pPr>
            <w:r>
              <w:t>Designation: ___________________</w:t>
            </w:r>
          </w:p>
          <w:p w:rsidR="0015231E" w:rsidRDefault="009407B8">
            <w:pPr>
              <w:jc w:val="center"/>
            </w:pPr>
            <w:r>
              <w:t>Bank Seal &amp; Stamp</w:t>
            </w:r>
          </w:p>
        </w:tc>
      </w:tr>
    </w:tbl>
    <w:p w:rsidR="009407B8" w:rsidRDefault="009407B8"/>
    <w:sectPr w:rsidR="009407B8" w:rsidSect="0015231E">
      <w:pgSz w:w="11906" w:h="16838"/>
      <w:pgMar w:top="1000" w:right="10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7F6"/>
    <w:multiLevelType w:val="hybridMultilevel"/>
    <w:tmpl w:val="CDD02A2E"/>
    <w:lvl w:ilvl="0" w:tplc="75EC4438">
      <w:start w:val="1"/>
      <w:numFmt w:val="bullet"/>
      <w:lvlText w:val="●"/>
      <w:lvlJc w:val="left"/>
      <w:pPr>
        <w:ind w:left="720" w:hanging="360"/>
      </w:pPr>
    </w:lvl>
    <w:lvl w:ilvl="1" w:tplc="7A661AFE">
      <w:start w:val="1"/>
      <w:numFmt w:val="bullet"/>
      <w:lvlText w:val="○"/>
      <w:lvlJc w:val="left"/>
      <w:pPr>
        <w:ind w:left="1440" w:hanging="360"/>
      </w:pPr>
    </w:lvl>
    <w:lvl w:ilvl="2" w:tplc="E87C7E74">
      <w:start w:val="1"/>
      <w:numFmt w:val="bullet"/>
      <w:lvlText w:val="■"/>
      <w:lvlJc w:val="left"/>
      <w:pPr>
        <w:ind w:left="2160" w:hanging="360"/>
      </w:pPr>
    </w:lvl>
    <w:lvl w:ilvl="3" w:tplc="C93CB84A">
      <w:start w:val="1"/>
      <w:numFmt w:val="bullet"/>
      <w:lvlText w:val="●"/>
      <w:lvlJc w:val="left"/>
      <w:pPr>
        <w:ind w:left="2880" w:hanging="360"/>
      </w:pPr>
    </w:lvl>
    <w:lvl w:ilvl="4" w:tplc="5DDAC75C">
      <w:start w:val="1"/>
      <w:numFmt w:val="bullet"/>
      <w:lvlText w:val="○"/>
      <w:lvlJc w:val="left"/>
      <w:pPr>
        <w:ind w:left="3600" w:hanging="360"/>
      </w:pPr>
    </w:lvl>
    <w:lvl w:ilvl="5" w:tplc="CC1A7A50">
      <w:start w:val="1"/>
      <w:numFmt w:val="bullet"/>
      <w:lvlText w:val="■"/>
      <w:lvlJc w:val="left"/>
      <w:pPr>
        <w:ind w:left="4320" w:hanging="360"/>
      </w:pPr>
    </w:lvl>
    <w:lvl w:ilvl="6" w:tplc="BEE4E062">
      <w:start w:val="1"/>
      <w:numFmt w:val="bullet"/>
      <w:lvlText w:val="●"/>
      <w:lvlJc w:val="left"/>
      <w:pPr>
        <w:ind w:left="5040" w:hanging="360"/>
      </w:pPr>
    </w:lvl>
    <w:lvl w:ilvl="7" w:tplc="A5B0FA84">
      <w:start w:val="1"/>
      <w:numFmt w:val="bullet"/>
      <w:lvlText w:val="●"/>
      <w:lvlJc w:val="left"/>
      <w:pPr>
        <w:ind w:left="5760" w:hanging="360"/>
      </w:pPr>
    </w:lvl>
    <w:lvl w:ilvl="8" w:tplc="64A483FA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343F2243"/>
    <w:multiLevelType w:val="hybridMultilevel"/>
    <w:tmpl w:val="4786441A"/>
    <w:lvl w:ilvl="0" w:tplc="FBEAEE0C">
      <w:start w:val="1"/>
      <w:numFmt w:val="lowerLetter"/>
      <w:lvlText w:val="(%1)"/>
      <w:lvlJc w:val="left"/>
      <w:pPr>
        <w:ind w:left="900" w:hanging="360"/>
      </w:pPr>
      <w:rPr>
        <w:rFonts w:ascii="Arial" w:eastAsia="Arial" w:hAnsi="Arial" w:cs="Arial"/>
        <w:sz w:val="22"/>
        <w:szCs w:val="22"/>
      </w:rPr>
    </w:lvl>
    <w:lvl w:ilvl="1" w:tplc="EA8E0178">
      <w:numFmt w:val="decimal"/>
      <w:lvlText w:val=""/>
      <w:lvlJc w:val="left"/>
    </w:lvl>
    <w:lvl w:ilvl="2" w:tplc="A27C1324">
      <w:numFmt w:val="decimal"/>
      <w:lvlText w:val=""/>
      <w:lvlJc w:val="left"/>
    </w:lvl>
    <w:lvl w:ilvl="3" w:tplc="90F0B01E">
      <w:numFmt w:val="decimal"/>
      <w:lvlText w:val=""/>
      <w:lvlJc w:val="left"/>
    </w:lvl>
    <w:lvl w:ilvl="4" w:tplc="D9DEDD84">
      <w:numFmt w:val="decimal"/>
      <w:lvlText w:val=""/>
      <w:lvlJc w:val="left"/>
    </w:lvl>
    <w:lvl w:ilvl="5" w:tplc="92E04446">
      <w:numFmt w:val="decimal"/>
      <w:lvlText w:val=""/>
      <w:lvlJc w:val="left"/>
    </w:lvl>
    <w:lvl w:ilvl="6" w:tplc="C720A7CC">
      <w:numFmt w:val="decimal"/>
      <w:lvlText w:val=""/>
      <w:lvlJc w:val="left"/>
    </w:lvl>
    <w:lvl w:ilvl="7" w:tplc="DF684212">
      <w:numFmt w:val="decimal"/>
      <w:lvlText w:val=""/>
      <w:lvlJc w:val="left"/>
    </w:lvl>
    <w:lvl w:ilvl="8" w:tplc="0FB61770">
      <w:numFmt w:val="decimal"/>
      <w:lvlText w:val=""/>
      <w:lvlJc w:val="left"/>
    </w:lvl>
  </w:abstractNum>
  <w:abstractNum w:abstractNumId="2">
    <w:nsid w:val="50FE55C9"/>
    <w:multiLevelType w:val="hybridMultilevel"/>
    <w:tmpl w:val="6FA48090"/>
    <w:lvl w:ilvl="0" w:tplc="9A38069C">
      <w:start w:val="1"/>
      <w:numFmt w:val="lowerRoman"/>
      <w:lvlText w:val="%1.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1" w:tplc="F0B041A4">
      <w:numFmt w:val="decimal"/>
      <w:lvlText w:val=""/>
      <w:lvlJc w:val="left"/>
    </w:lvl>
    <w:lvl w:ilvl="2" w:tplc="8E026358">
      <w:numFmt w:val="decimal"/>
      <w:lvlText w:val=""/>
      <w:lvlJc w:val="left"/>
    </w:lvl>
    <w:lvl w:ilvl="3" w:tplc="ABCACE2A">
      <w:numFmt w:val="decimal"/>
      <w:lvlText w:val=""/>
      <w:lvlJc w:val="left"/>
    </w:lvl>
    <w:lvl w:ilvl="4" w:tplc="9660590C">
      <w:numFmt w:val="decimal"/>
      <w:lvlText w:val=""/>
      <w:lvlJc w:val="left"/>
    </w:lvl>
    <w:lvl w:ilvl="5" w:tplc="7DB042F8">
      <w:numFmt w:val="decimal"/>
      <w:lvlText w:val=""/>
      <w:lvlJc w:val="left"/>
    </w:lvl>
    <w:lvl w:ilvl="6" w:tplc="96C47A8E">
      <w:numFmt w:val="decimal"/>
      <w:lvlText w:val=""/>
      <w:lvlJc w:val="left"/>
    </w:lvl>
    <w:lvl w:ilvl="7" w:tplc="3AF8B120">
      <w:numFmt w:val="decimal"/>
      <w:lvlText w:val=""/>
      <w:lvlJc w:val="left"/>
    </w:lvl>
    <w:lvl w:ilvl="8" w:tplc="B4B6573A">
      <w:numFmt w:val="decimal"/>
      <w:lvlText w:val=""/>
      <w:lvlJc w:val="left"/>
    </w:lvl>
  </w:abstractNum>
  <w:abstractNum w:abstractNumId="3">
    <w:nsid w:val="513A57F2"/>
    <w:multiLevelType w:val="hybridMultilevel"/>
    <w:tmpl w:val="31E45F06"/>
    <w:lvl w:ilvl="0" w:tplc="C6C0625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 w:tplc="57388C8C">
      <w:numFmt w:val="decimal"/>
      <w:lvlText w:val=""/>
      <w:lvlJc w:val="left"/>
    </w:lvl>
    <w:lvl w:ilvl="2" w:tplc="570036C8">
      <w:numFmt w:val="decimal"/>
      <w:lvlText w:val=""/>
      <w:lvlJc w:val="left"/>
    </w:lvl>
    <w:lvl w:ilvl="3" w:tplc="2844399E">
      <w:numFmt w:val="decimal"/>
      <w:lvlText w:val=""/>
      <w:lvlJc w:val="left"/>
    </w:lvl>
    <w:lvl w:ilvl="4" w:tplc="F63861CE">
      <w:numFmt w:val="decimal"/>
      <w:lvlText w:val=""/>
      <w:lvlJc w:val="left"/>
    </w:lvl>
    <w:lvl w:ilvl="5" w:tplc="917251A0">
      <w:numFmt w:val="decimal"/>
      <w:lvlText w:val=""/>
      <w:lvlJc w:val="left"/>
    </w:lvl>
    <w:lvl w:ilvl="6" w:tplc="FC8654B4">
      <w:numFmt w:val="decimal"/>
      <w:lvlText w:val=""/>
      <w:lvlJc w:val="left"/>
    </w:lvl>
    <w:lvl w:ilvl="7" w:tplc="070E14F6">
      <w:numFmt w:val="decimal"/>
      <w:lvlText w:val=""/>
      <w:lvlJc w:val="left"/>
    </w:lvl>
    <w:lvl w:ilvl="8" w:tplc="81424E2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15231E"/>
    <w:rsid w:val="00134C19"/>
    <w:rsid w:val="0015231E"/>
    <w:rsid w:val="0036271C"/>
    <w:rsid w:val="004300A3"/>
    <w:rsid w:val="005775D0"/>
    <w:rsid w:val="005A002E"/>
    <w:rsid w:val="00683D17"/>
    <w:rsid w:val="00737429"/>
    <w:rsid w:val="007771C4"/>
    <w:rsid w:val="009407B8"/>
    <w:rsid w:val="00A04342"/>
    <w:rsid w:val="00AF2FF9"/>
    <w:rsid w:val="00BE3E13"/>
    <w:rsid w:val="00CA1D2F"/>
    <w:rsid w:val="00F77B14"/>
    <w:rsid w:val="00F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14"/>
  </w:style>
  <w:style w:type="paragraph" w:styleId="Heading1">
    <w:name w:val="heading 1"/>
    <w:qFormat/>
    <w:rsid w:val="0015231E"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rsid w:val="0015231E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15231E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15231E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15231E"/>
    <w:pPr>
      <w:outlineLvl w:val="4"/>
    </w:pPr>
    <w:rPr>
      <w:color w:val="2E74B5"/>
    </w:rPr>
  </w:style>
  <w:style w:type="paragraph" w:styleId="Heading6">
    <w:name w:val="heading 6"/>
    <w:qFormat/>
    <w:rsid w:val="0015231E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15231E"/>
    <w:rPr>
      <w:sz w:val="56"/>
      <w:szCs w:val="56"/>
    </w:rPr>
  </w:style>
  <w:style w:type="paragraph" w:customStyle="1" w:styleId="Strong1">
    <w:name w:val="Strong1"/>
    <w:qFormat/>
    <w:rsid w:val="0015231E"/>
    <w:rPr>
      <w:b/>
      <w:bCs/>
    </w:rPr>
  </w:style>
  <w:style w:type="paragraph" w:styleId="ListParagraph">
    <w:name w:val="List Paragraph"/>
    <w:qFormat/>
    <w:rsid w:val="0015231E"/>
  </w:style>
  <w:style w:type="character" w:styleId="Hyperlink">
    <w:name w:val="Hyperlink"/>
    <w:uiPriority w:val="99"/>
    <w:unhideWhenUsed/>
    <w:rsid w:val="0015231E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15231E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15231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15231E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15231E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15231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15231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Admission2</cp:lastModifiedBy>
  <cp:revision>3</cp:revision>
  <cp:lastPrinted>2026-05-20T11:10:00Z</cp:lastPrinted>
  <dcterms:created xsi:type="dcterms:W3CDTF">2026-05-22T08:30:00Z</dcterms:created>
  <dcterms:modified xsi:type="dcterms:W3CDTF">2026-05-22T08:30:00Z</dcterms:modified>
</cp:coreProperties>
</file>